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751ACD39" w14:textId="77777777" w:rsidR="001246EE" w:rsidRDefault="001246EE" w:rsidP="001246EE">
      <w:pPr>
        <w:jc w:val="center"/>
        <w:rPr>
          <w:rFonts w:ascii="Franklin Gothic Book" w:eastAsia="Calibri" w:hAnsi="Franklin Gothic Book" w:cs="Tahoma"/>
          <w:b/>
          <w:bCs/>
          <w:lang w:val="es-MX" w:eastAsia="en-US"/>
        </w:rPr>
      </w:pPr>
    </w:p>
    <w:p w14:paraId="40FBB594" w14:textId="0C34F546" w:rsidR="001246EE" w:rsidRPr="001246EE" w:rsidRDefault="001246EE" w:rsidP="001246EE">
      <w:pPr>
        <w:jc w:val="center"/>
        <w:rPr>
          <w:rFonts w:ascii="Arial Narrow" w:hAnsi="Arial Narrow"/>
          <w:b/>
          <w:bCs/>
          <w:sz w:val="22"/>
          <w:szCs w:val="22"/>
          <w:lang w:val="es-CO"/>
        </w:rPr>
      </w:pP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ANEXO </w:t>
      </w:r>
      <w: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>15</w:t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br/>
      </w:r>
    </w:p>
    <w:p w14:paraId="203FEC89" w14:textId="653F1B00" w:rsidR="001246EE" w:rsidRPr="001246EE" w:rsidRDefault="001246EE" w:rsidP="001246EE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1246EE">
        <w:rPr>
          <w:rFonts w:ascii="Arial Narrow" w:hAnsi="Arial Narrow"/>
          <w:b/>
          <w:bCs/>
          <w:sz w:val="22"/>
          <w:szCs w:val="22"/>
          <w:lang w:val="es-CO"/>
        </w:rPr>
        <w:t>AUTORIZACIÓN DE NOTIFICACIONES ELECTRONICAS</w:t>
      </w:r>
    </w:p>
    <w:p w14:paraId="4F61FBBE" w14:textId="77777777" w:rsidR="001246EE" w:rsidRDefault="001246EE" w:rsidP="001246EE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0D3E2A19" w14:textId="77777777" w:rsidR="001246EE" w:rsidRPr="001246EE" w:rsidRDefault="001246EE" w:rsidP="001246EE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7D0375CC" w14:textId="77777777" w:rsidR="001246EE" w:rsidRPr="001246EE" w:rsidRDefault="001246EE" w:rsidP="001246EE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08CB01C8" w14:textId="77777777" w:rsidR="001246EE" w:rsidRPr="001246EE" w:rsidRDefault="001246EE" w:rsidP="001246EE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6F101412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1246EE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56DEDC24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3EB0369B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092BB6DF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6D134554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175789D3" w14:textId="77777777" w:rsidR="001246EE" w:rsidRPr="001246EE" w:rsidRDefault="001246EE" w:rsidP="001246EE">
      <w:pPr>
        <w:rPr>
          <w:rFonts w:ascii="Arial Narrow" w:hAnsi="Arial Narrow" w:cs="Tahoma"/>
          <w:sz w:val="22"/>
          <w:szCs w:val="22"/>
        </w:rPr>
      </w:pPr>
    </w:p>
    <w:p w14:paraId="144F231F" w14:textId="77777777" w:rsidR="001246EE" w:rsidRPr="001246EE" w:rsidRDefault="001246EE" w:rsidP="001246EE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1246EE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1246EE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1246EE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3B0309F8" w14:textId="77777777" w:rsidR="001246EE" w:rsidRPr="001246EE" w:rsidRDefault="001246EE" w:rsidP="001246EE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 w:rsidRPr="001246EE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1246EE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1246EE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7EA24149" w14:textId="77777777" w:rsidR="001246EE" w:rsidRPr="001246EE" w:rsidRDefault="001246EE" w:rsidP="001246EE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31AF97B0" w14:textId="77777777" w:rsidR="001246EE" w:rsidRPr="001246EE" w:rsidRDefault="001246EE" w:rsidP="001246EE">
      <w:pPr>
        <w:tabs>
          <w:tab w:val="left" w:pos="360"/>
          <w:tab w:val="left" w:pos="540"/>
        </w:tabs>
        <w:jc w:val="both"/>
        <w:rPr>
          <w:rFonts w:ascii="Arial Narrow" w:hAnsi="Arial Narrow" w:cs="Arial"/>
          <w:sz w:val="22"/>
          <w:szCs w:val="22"/>
        </w:rPr>
      </w:pPr>
      <w:r w:rsidRPr="001246EE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1246EE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1246EE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No. _______________ de _____________________</w:t>
      </w:r>
      <w:r w:rsidRPr="001246EE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, actuando en calidad de  </w:t>
      </w:r>
      <w:r w:rsidRPr="001246EE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>REPRESENTANTE LEGAL</w:t>
      </w:r>
      <w:r w:rsidRPr="001246EE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  de __________________________, identificada con el NIT __________________________</w:t>
      </w:r>
      <w:r w:rsidRPr="001246EE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1246EE">
        <w:rPr>
          <w:rFonts w:ascii="Arial Narrow" w:hAnsi="Arial Narrow" w:cs="Arial"/>
          <w:color w:val="000000" w:themeColor="text1"/>
          <w:sz w:val="22"/>
          <w:szCs w:val="22"/>
        </w:rPr>
        <w:t xml:space="preserve"> y </w:t>
      </w:r>
      <w:r w:rsidRPr="001246EE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1246EE">
        <w:rPr>
          <w:rFonts w:ascii="Arial Narrow" w:hAnsi="Arial Narrow" w:cs="Arial"/>
          <w:b/>
          <w:color w:val="000000" w:themeColor="text1"/>
          <w:sz w:val="22"/>
          <w:szCs w:val="22"/>
          <w:u w:val="single"/>
          <w:lang w:val="es-CO"/>
        </w:rPr>
        <w:t xml:space="preserve">, </w:t>
      </w:r>
      <w:r w:rsidRPr="001246EE">
        <w:rPr>
          <w:rFonts w:ascii="Arial Narrow" w:hAnsi="Arial Narrow" w:cs="Arial"/>
          <w:sz w:val="22"/>
          <w:szCs w:val="22"/>
        </w:rPr>
        <w:t>de conformidad con lo establecido ley 1437 del 2011, solicito y acepto que dentro del presente proceso precontractual, así mismo en caso de resultar adjudicatario y/o contratista, para mayor agilidad se me notifique o comunique cualquier decisión o requerimiento por medio del siguiente correo electrónico _________________________________________________________________________________.</w:t>
      </w:r>
    </w:p>
    <w:p w14:paraId="385B12AE" w14:textId="77777777" w:rsidR="001246EE" w:rsidRPr="001246EE" w:rsidRDefault="001246EE" w:rsidP="001246EE">
      <w:pPr>
        <w:tabs>
          <w:tab w:val="left" w:pos="360"/>
          <w:tab w:val="left" w:pos="540"/>
        </w:tabs>
        <w:jc w:val="both"/>
        <w:rPr>
          <w:rFonts w:ascii="Arial Narrow" w:hAnsi="Arial Narrow" w:cs="Arial"/>
          <w:sz w:val="22"/>
          <w:szCs w:val="22"/>
        </w:rPr>
      </w:pPr>
    </w:p>
    <w:p w14:paraId="18E86B97" w14:textId="77777777" w:rsidR="001246EE" w:rsidRPr="001246EE" w:rsidRDefault="001246EE" w:rsidP="001246EE">
      <w:pPr>
        <w:jc w:val="both"/>
        <w:rPr>
          <w:rFonts w:ascii="Arial Narrow" w:eastAsia="Batang" w:hAnsi="Arial Narrow" w:cs="Arial"/>
          <w:sz w:val="22"/>
          <w:szCs w:val="22"/>
        </w:rPr>
      </w:pPr>
      <w:r w:rsidRPr="001246EE">
        <w:rPr>
          <w:rFonts w:ascii="Arial Narrow" w:eastAsia="Batang" w:hAnsi="Arial Narrow" w:cs="Arial"/>
          <w:sz w:val="22"/>
          <w:szCs w:val="22"/>
        </w:rPr>
        <w:t>Cordialmente,</w:t>
      </w:r>
      <w:r w:rsidRPr="001246EE">
        <w:rPr>
          <w:rFonts w:ascii="Arial Narrow" w:eastAsia="Batang" w:hAnsi="Arial Narrow" w:cs="Arial"/>
          <w:sz w:val="22"/>
          <w:szCs w:val="22"/>
        </w:rPr>
        <w:tab/>
      </w:r>
    </w:p>
    <w:p w14:paraId="2774332F" w14:textId="77777777" w:rsidR="001246EE" w:rsidRPr="001246EE" w:rsidRDefault="001246EE" w:rsidP="001246EE">
      <w:pPr>
        <w:pStyle w:val="Textoindependiente"/>
        <w:ind w:right="527"/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</w:pPr>
      <w:r w:rsidRPr="001246EE"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  <w:t xml:space="preserve">                                                     </w:t>
      </w:r>
    </w:p>
    <w:p w14:paraId="2FDC55D0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Nombre: ____________________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ab/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  <w:t xml:space="preserve">C.C. No.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br/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REPRESENTANTE LEGAL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</w:r>
      <w:r w:rsidRPr="001246EE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RAZON SOCIAL: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32D4C7D5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1246EE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NIT: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280303DB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1246EE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CORREO ELECTRONICO: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16B7BB5B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43B0D769" w14:textId="77777777" w:rsidR="00F21FEF" w:rsidRPr="001246EE" w:rsidRDefault="00F21FEF" w:rsidP="001246EE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ED6A380" w14:textId="77777777" w:rsidR="00F21FEF" w:rsidRPr="00F21FEF" w:rsidRDefault="00F21FEF" w:rsidP="00F21FEF">
      <w:pPr>
        <w:jc w:val="center"/>
        <w:rPr>
          <w:rFonts w:ascii="Arial Narrow" w:hAnsi="Arial Narrow" w:cs="Tahoma"/>
          <w:b/>
          <w:bCs/>
          <w:color w:val="000000" w:themeColor="text1"/>
          <w:sz w:val="22"/>
          <w:szCs w:val="22"/>
        </w:rPr>
      </w:pPr>
    </w:p>
    <w:sectPr w:rsidR="00F21FEF" w:rsidRPr="00F21F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1246EE"/>
    <w:rsid w:val="00217204"/>
    <w:rsid w:val="003D309C"/>
    <w:rsid w:val="00973F9B"/>
    <w:rsid w:val="00AA0278"/>
    <w:rsid w:val="00C02BB6"/>
    <w:rsid w:val="00DB79B4"/>
    <w:rsid w:val="00F2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59"/>
    <w:rsid w:val="00F21F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PAULO LUIS MUÑOZ TORRES</cp:lastModifiedBy>
  <cp:revision>2</cp:revision>
  <dcterms:created xsi:type="dcterms:W3CDTF">2026-04-07T20:34:00Z</dcterms:created>
  <dcterms:modified xsi:type="dcterms:W3CDTF">2026-04-07T20:34:00Z</dcterms:modified>
</cp:coreProperties>
</file>